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1" w:rsidRPr="002123A1" w:rsidRDefault="00B91B5F" w:rsidP="002123A1">
      <w:pPr>
        <w:jc w:val="right"/>
      </w:pPr>
      <w:r>
        <w:t>Łopuszno, 17</w:t>
      </w:r>
      <w:r w:rsidR="0082029A">
        <w:t>.0</w:t>
      </w:r>
      <w:r w:rsidR="00B701AF">
        <w:t>8</w:t>
      </w:r>
      <w:r w:rsidR="002123A1" w:rsidRPr="002123A1">
        <w:t>.2018r.</w:t>
      </w:r>
    </w:p>
    <w:p w:rsidR="00B91B5F" w:rsidRDefault="00756C3A" w:rsidP="00756C3A">
      <w:pPr>
        <w:jc w:val="center"/>
        <w:rPr>
          <w:b/>
        </w:rPr>
      </w:pPr>
      <w:r>
        <w:rPr>
          <w:b/>
        </w:rPr>
        <w:t xml:space="preserve">ODPOWIEDZI </w:t>
      </w:r>
      <w:r w:rsidR="00B91B5F">
        <w:rPr>
          <w:b/>
        </w:rPr>
        <w:t>CZ. 3</w:t>
      </w:r>
    </w:p>
    <w:p w:rsidR="00756C3A" w:rsidRDefault="00756C3A" w:rsidP="00756C3A">
      <w:pPr>
        <w:jc w:val="center"/>
        <w:rPr>
          <w:b/>
        </w:rPr>
      </w:pPr>
      <w:r>
        <w:rPr>
          <w:b/>
        </w:rPr>
        <w:t>NA PYTANIA DOT.</w:t>
      </w:r>
    </w:p>
    <w:p w:rsidR="002123A1" w:rsidRPr="002123A1" w:rsidRDefault="000D1F1D" w:rsidP="00756C3A">
      <w:pPr>
        <w:jc w:val="center"/>
        <w:rPr>
          <w:b/>
        </w:rPr>
      </w:pPr>
      <w:r>
        <w:rPr>
          <w:b/>
        </w:rPr>
        <w:t>Z</w:t>
      </w:r>
      <w:r w:rsidR="00756C3A">
        <w:rPr>
          <w:b/>
        </w:rPr>
        <w:t>APYTANIA</w:t>
      </w:r>
      <w:r>
        <w:rPr>
          <w:b/>
        </w:rPr>
        <w:t xml:space="preserve"> OFERTOWE</w:t>
      </w:r>
      <w:r w:rsidR="00756C3A">
        <w:rPr>
          <w:b/>
        </w:rPr>
        <w:t>GO</w:t>
      </w:r>
      <w:r>
        <w:rPr>
          <w:b/>
        </w:rPr>
        <w:t xml:space="preserve"> NR </w:t>
      </w:r>
      <w:r w:rsidR="00B701AF">
        <w:rPr>
          <w:b/>
        </w:rPr>
        <w:t>6</w:t>
      </w:r>
      <w:r w:rsidR="00B84F63" w:rsidRPr="002123A1">
        <w:rPr>
          <w:b/>
        </w:rPr>
        <w:t>/2018</w:t>
      </w:r>
    </w:p>
    <w:p w:rsidR="002123A1" w:rsidRDefault="001C416E" w:rsidP="0082029A">
      <w:pPr>
        <w:jc w:val="center"/>
        <w:rPr>
          <w:b/>
        </w:rPr>
      </w:pPr>
      <w:r w:rsidRPr="001B2EDC">
        <w:rPr>
          <w:b/>
        </w:rPr>
        <w:t>Dostawa</w:t>
      </w:r>
      <w:r w:rsidR="00340672">
        <w:rPr>
          <w:b/>
        </w:rPr>
        <w:t xml:space="preserve"> USG,</w:t>
      </w:r>
      <w:r w:rsidRPr="001B2EDC">
        <w:rPr>
          <w:b/>
        </w:rPr>
        <w:t xml:space="preserve"> </w:t>
      </w:r>
      <w:r w:rsidR="00340672">
        <w:rPr>
          <w:b/>
        </w:rPr>
        <w:t xml:space="preserve">sprzętu medycznego i wyposażenia do Ośrodka Zdrowia w Łopusznie </w:t>
      </w:r>
    </w:p>
    <w:p w:rsidR="00756C3A" w:rsidRDefault="00756C3A" w:rsidP="00756C3A">
      <w:pPr>
        <w:rPr>
          <w:b/>
        </w:rPr>
      </w:pPr>
    </w:p>
    <w:p w:rsidR="00756C3A" w:rsidRPr="001B2EDC" w:rsidRDefault="00756C3A" w:rsidP="00756C3A">
      <w:pPr>
        <w:rPr>
          <w:b/>
        </w:rPr>
      </w:pPr>
      <w:r>
        <w:rPr>
          <w:b/>
        </w:rPr>
        <w:t>Pytania</w:t>
      </w:r>
      <w:r w:rsidR="00B91B5F">
        <w:rPr>
          <w:b/>
        </w:rPr>
        <w:t xml:space="preserve"> z e-maila przesłanego w dniu 16</w:t>
      </w:r>
      <w:r>
        <w:rPr>
          <w:b/>
        </w:rPr>
        <w:t>.08.2018r.</w:t>
      </w:r>
      <w:r w:rsidR="00B91B5F">
        <w:rPr>
          <w:b/>
        </w:rPr>
        <w:t xml:space="preserve"> (odpowiedzi dla czytelności udzielono na czerwono)</w:t>
      </w:r>
    </w:p>
    <w:p w:rsidR="00B91B5F" w:rsidRDefault="00B91B5F" w:rsidP="00B91B5F">
      <w:pPr>
        <w:pStyle w:val="WW-Domylnie"/>
        <w:ind w:left="360"/>
        <w:jc w:val="center"/>
        <w:rPr>
          <w:u w:val="single"/>
        </w:rPr>
      </w:pPr>
      <w:r>
        <w:rPr>
          <w:i/>
          <w:iCs/>
          <w:sz w:val="28"/>
          <w:szCs w:val="28"/>
          <w:u w:val="single"/>
        </w:rPr>
        <w:t>ZAPYTANIA:</w:t>
      </w:r>
    </w:p>
    <w:p w:rsidR="00B91B5F" w:rsidRDefault="00B91B5F" w:rsidP="00B91B5F">
      <w:pPr>
        <w:pStyle w:val="WW-Domylnie"/>
        <w:rPr>
          <w:u w:val="single"/>
        </w:rPr>
      </w:pPr>
    </w:p>
    <w:p w:rsidR="00B91B5F" w:rsidRDefault="00B91B5F" w:rsidP="00B91B5F">
      <w:pPr>
        <w:pStyle w:val="WW-Domylnie"/>
      </w:pPr>
      <w:r>
        <w:rPr>
          <w:b/>
          <w:bCs/>
          <w:u w:val="single"/>
        </w:rPr>
        <w:t>Część nr 4</w:t>
      </w:r>
    </w:p>
    <w:p w:rsid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 xml:space="preserve">Czy Zamawiający zrezygnuje z uruchomienia, montażu i szkolenia, a dopuści wysyłkę wag firmą kurierską? </w:t>
      </w:r>
      <w:proofErr w:type="spellStart"/>
      <w:r>
        <w:t>Sprzę</w:t>
      </w:r>
      <w:proofErr w:type="spellEnd"/>
      <w:r>
        <w:rPr>
          <w:lang w:val="nl-NL"/>
        </w:rPr>
        <w:t>t zar</w:t>
      </w:r>
      <w:proofErr w:type="spellStart"/>
      <w:r>
        <w:t>ówno</w:t>
      </w:r>
      <w:proofErr w:type="spellEnd"/>
      <w:r>
        <w:t xml:space="preserve"> prosty w obsłudze jak i montażu, dla wykwalifikowanego personelu nie powinien sprawić żadnych problemów. Rezygnacja z tego wymogu pozwoli uniknąć dodatkowych (niepotrzebnych) kosztów, które podwyższą znacznie wartość </w:t>
      </w:r>
      <w:r w:rsidRPr="00B91B5F">
        <w:t>oferty.</w:t>
      </w:r>
    </w:p>
    <w:p w:rsid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  <w:rPr>
          <w:color w:val="FF0000"/>
        </w:rPr>
      </w:pPr>
      <w:r w:rsidRPr="00B91B5F">
        <w:rPr>
          <w:color w:val="FF0000"/>
        </w:rPr>
        <w:t>Odpowiedź: NIE</w:t>
      </w:r>
    </w:p>
    <w:p w:rsid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rPr>
          <w:b/>
          <w:bCs/>
        </w:rPr>
        <w:t>Waga medyczna ze wzrostomierzem</w:t>
      </w:r>
    </w:p>
    <w:p w:rsid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>
        <w:rPr>
          <w:rFonts w:ascii="Cambria" w:eastAsia="Cambria" w:hAnsi="Cambria" w:cs="Cambria"/>
        </w:rPr>
        <w:t xml:space="preserve">Czy Zamawiający wymaga, aby waga w tym pakiecie posiadała świadectwo kompatybilności elektromagnetycznej? Taki dokument gwarantuje, że wagi mogą bezusterkowo pracować w pomieszczeniu, w którym działają inne urządzenia emitujące fale radiowe: np. telefony komórkowe, kuchenki mikrofalowe, inne urządzenia medyczne. Niektórzy producenci mają w swoich instrukcjach obsługi zapis </w:t>
      </w:r>
      <w:r>
        <w:rPr>
          <w:rFonts w:ascii="Cambria" w:eastAsia="Cambria" w:hAnsi="Cambria" w:cs="Cambria"/>
          <w:b/>
          <w:bCs/>
        </w:rPr>
        <w:t>„ UWAGA! Praca w pobliżu (w odległości do 2.8 m) telefonu komórkowego może powodować niestabilność pracy URZĄDZENIA”</w:t>
      </w:r>
      <w:r>
        <w:rPr>
          <w:rFonts w:ascii="Cambria" w:eastAsia="Cambria" w:hAnsi="Cambria" w:cs="Cambria"/>
        </w:rPr>
        <w:t xml:space="preserve"> co w dzisiejszych czasach, kiedy każdy posiada w kieszeni telefon komórkowy wydaje się być trudne do wyegzekwowania, a telefon może spowodować uszkodzenie wagi lub problemy w uzyskaniem prawidłowego wyniku ważenia.</w:t>
      </w:r>
    </w:p>
    <w:p w:rsidR="00B91B5F" w:rsidRPr="00B91B5F" w:rsidRDefault="00B91B5F" w:rsidP="00B91B5F">
      <w:pPr>
        <w:pStyle w:val="WW-Domylnie"/>
        <w:rPr>
          <w:color w:val="FF0000"/>
        </w:rPr>
      </w:pPr>
      <w:r w:rsidRPr="00B91B5F">
        <w:rPr>
          <w:color w:val="FF0000"/>
        </w:rPr>
        <w:t>Odpowiedź: NIE</w:t>
      </w:r>
    </w:p>
    <w:p w:rsidR="00B91B5F" w:rsidRP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>Czy Zamawiający wyrazi zgodę na wagę z nośnością 300 kg (maksymalny zakres pomiarowy) oraz zakresem TARA - 300 kg, jest to rozwiązanie znacznie korzystniejsze od wymaganego ?</w:t>
      </w:r>
    </w:p>
    <w:p w:rsidR="00B91B5F" w:rsidRDefault="00B91B5F" w:rsidP="00B91B5F">
      <w:pPr>
        <w:pStyle w:val="WW-Domylnie"/>
        <w:rPr>
          <w:color w:val="FF0000"/>
        </w:rPr>
      </w:pPr>
    </w:p>
    <w:p w:rsidR="008C4882" w:rsidRPr="004F48CA" w:rsidRDefault="00B91B5F" w:rsidP="008C4882">
      <w:pPr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1B5F">
        <w:rPr>
          <w:color w:val="FF0000"/>
        </w:rPr>
        <w:t xml:space="preserve">Odpowiedź: </w:t>
      </w:r>
      <w:r w:rsidR="008C4882"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  <w:rPr>
          <w:color w:val="FF0000"/>
        </w:rPr>
      </w:pPr>
    </w:p>
    <w:p w:rsidR="00B91B5F" w:rsidRDefault="00B91B5F" w:rsidP="00B91B5F">
      <w:pPr>
        <w:pStyle w:val="WW-Domylnie"/>
      </w:pPr>
      <w:r>
        <w:t>Czy Zamawiający wyrazi zgodę na wagi z dokładnością odczytu: 200g&lt; 200kg &gt;500g ?</w:t>
      </w:r>
    </w:p>
    <w:p w:rsidR="00B91B5F" w:rsidRPr="00B91B5F" w:rsidRDefault="00B91B5F" w:rsidP="00B91B5F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 w:rsidR="008C4882"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>Czy Zamawiający wyrazi zgodę na wagi z dokładnością odczytu: 100 g w całym zakresie?</w:t>
      </w:r>
    </w:p>
    <w:p w:rsidR="00B91B5F" w:rsidRDefault="00B91B5F" w:rsidP="00B91B5F">
      <w:pPr>
        <w:pStyle w:val="WW-Domylnie"/>
      </w:pPr>
      <w:r>
        <w:t>Jest to dokładność w zupełności wystarczająca dla placówek medycznych.</w:t>
      </w:r>
    </w:p>
    <w:p w:rsidR="00B91B5F" w:rsidRPr="00B91B5F" w:rsidRDefault="00B91B5F" w:rsidP="00B91B5F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  <w:r>
        <w:lastRenderedPageBreak/>
        <w:t xml:space="preserve">Czy Zamawiający wrazi zgodę na wagę zasilaną </w:t>
      </w:r>
      <w:r>
        <w:rPr>
          <w:lang w:val="da-DK"/>
        </w:rPr>
        <w:t>opr</w:t>
      </w:r>
      <w:proofErr w:type="spellStart"/>
      <w:r>
        <w:t>ócz</w:t>
      </w:r>
      <w:proofErr w:type="spellEnd"/>
      <w:r>
        <w:t xml:space="preserve"> zasilania sieciowego (zasilacz w zestawie) - bateryjnie (ok. 1</w:t>
      </w:r>
      <w:r>
        <w:rPr>
          <w:lang w:val="nl-NL"/>
        </w:rPr>
        <w:t>0.000 wa</w:t>
      </w:r>
      <w:r>
        <w:t>żeń na jednym zestawie baterii, ok. 70 h pracy) ? Rozwiązanie tożsame z wymaganym, nie wpływają</w:t>
      </w:r>
      <w:r w:rsidRPr="00B91B5F">
        <w:t>ce na parametry u</w:t>
      </w:r>
      <w:r>
        <w:t>żytkowe wagi. Dodatkowo rozwiązanie takie umożliwia zachowanie ciągłości pracy podczas braku prądu.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>Czy Zamawiający dopuści wagę z wyświetlaczem LCD bez podświetlenia. Wagi oferowane z takim wyświetlaczem mają bardzo duży, jasny, nowoczesny wyświetlacz z dużymi cyframi, które widoczne są nawet pod kątem 90 stopni oraz w cieniu i nie potrzebują dodatkowego podświetlenia? Ze względu na zasady bezpieczeństwa nie przeprowadza się badań w pomieszczeniach ciemnych, nie oświetlonych.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 w:rsidRPr="00B91B5F">
        <w:rPr>
          <w:b/>
          <w:bCs/>
        </w:rPr>
        <w:t>Waga niemowlęca</w:t>
      </w:r>
    </w:p>
    <w:p w:rsidR="00B91B5F" w:rsidRP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 xml:space="preserve">Czy Zamawiający wyrazi zgodę na wagi z obciążeniem maksymalnym: 20 kg </w:t>
      </w:r>
    </w:p>
    <w:p w:rsidR="00B91B5F" w:rsidRDefault="00B91B5F" w:rsidP="00B91B5F">
      <w:pPr>
        <w:pStyle w:val="WW-Domylnie"/>
      </w:pPr>
      <w:r>
        <w:t>i zakresem TARA - 20 kg (bez podzielenia na zakresy)? Rozwiązanie korzystniejsze od wymaganego.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>
        <w:t>Czy Zamawiający wyrazi zgodę na wagi z dokładnością odczytu 5g &lt; 10kg &gt; 10g?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 w:rsidRPr="00B91B5F">
        <w:t>Czy Zamawiający dopuści</w:t>
      </w:r>
      <w:r>
        <w:rPr>
          <w:lang w:val="nl-NL"/>
        </w:rPr>
        <w:t xml:space="preserve"> wag</w:t>
      </w:r>
      <w:r w:rsidRPr="00B91B5F">
        <w:t>ę o masie własnej 4,3 kg?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 w:rsidRPr="00B91B5F">
        <w:t xml:space="preserve">Czy Zamawiający wrazi zgodę na wagę zasilaną </w:t>
      </w:r>
      <w:r>
        <w:rPr>
          <w:lang w:val="da-DK"/>
        </w:rPr>
        <w:t>opr</w:t>
      </w:r>
      <w:proofErr w:type="spellStart"/>
      <w:r w:rsidRPr="00B91B5F">
        <w:t>ócz</w:t>
      </w:r>
      <w:proofErr w:type="spellEnd"/>
      <w:r w:rsidRPr="00B91B5F">
        <w:t xml:space="preserve"> zasilania sieciowego (zasilacz w zestawie) - bateryjnie (ok. 1</w:t>
      </w:r>
      <w:r>
        <w:rPr>
          <w:lang w:val="nl-NL"/>
        </w:rPr>
        <w:t>0.000 wa</w:t>
      </w:r>
      <w:r w:rsidRPr="00B91B5F">
        <w:t>żeń na jednym zestawie baterii, ok. 70 h pracy) ? Rozwiązanie tożsame z wymaganym, nie wpływające na parametry użytkowe wagi. Dodatkowo rozwiązanie takie umożliwia zachowanie ciągłości pracy podczas braku prądu.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 w:rsidRPr="00B91B5F">
        <w:t>Czy Zamawiający dopuści wagę z wyświetlaczem LCD bez podświetlenia. Wagi oferowane z takim wyświetlaczem mają bardzo duży, jasny, nowoczesny wyświetlacz z dużymi cyframi, które widoczne są nawet pod kątem 90 stopni oraz w cieniu i nie potrzebują dodatkowego podświetlenia? Ze względu na zasady bezpieczeństwa nie przeprowadza się badań w pomieszczeniach ciemnych, nie oświetlonych.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 xml:space="preserve">Czy Zamawiający wyrazi zgodę na wagi z obciążeniem maksymalnym: 15 kg </w:t>
      </w:r>
    </w:p>
    <w:p w:rsidR="00B91B5F" w:rsidRDefault="00B91B5F" w:rsidP="00B91B5F">
      <w:pPr>
        <w:pStyle w:val="WW-Domylnie"/>
      </w:pPr>
      <w:r>
        <w:t>i zakresem TARA - 15 kg (bez podzielenia na zakresy)? Rozwiązanie korzystniejsze od wymaganego.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>
        <w:t>Czy Zamawiający wyrazi zgodę na wagi z dokładnością odczytu 2g &lt; 6kg &gt; 5g?</w:t>
      </w:r>
    </w:p>
    <w:p w:rsidR="00B91B5F" w:rsidRPr="00B91B5F" w:rsidRDefault="00B91B5F" w:rsidP="00B91B5F">
      <w:pPr>
        <w:pStyle w:val="WW-Domylnie"/>
      </w:pPr>
      <w:r w:rsidRPr="00B91B5F">
        <w:t>Rozwiązanie tożsame w wymaganym.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 w:rsidRPr="00B91B5F">
        <w:t>Czy Zamawiający dopuści</w:t>
      </w:r>
      <w:r>
        <w:rPr>
          <w:lang w:val="nl-NL"/>
        </w:rPr>
        <w:t xml:space="preserve"> wag</w:t>
      </w:r>
      <w:r w:rsidRPr="00B91B5F">
        <w:t>ę o masie własnej 4,8 kg?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lastRenderedPageBreak/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 w:rsidRPr="00B91B5F">
        <w:t>Czy Zamawiający wyrazi zgodę na wagi z temperaturą pracy 5°-35</w:t>
      </w:r>
      <w:r>
        <w:t>°C?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rPr>
          <w:b/>
          <w:bCs/>
        </w:rPr>
        <w:t>Waga lekarska</w:t>
      </w:r>
    </w:p>
    <w:p w:rsidR="00B91B5F" w:rsidRDefault="00B91B5F" w:rsidP="00B91B5F">
      <w:pPr>
        <w:pStyle w:val="WW-Domylnie"/>
      </w:pPr>
    </w:p>
    <w:p w:rsidR="00B91B5F" w:rsidRPr="00B91B5F" w:rsidRDefault="00B91B5F" w:rsidP="00B91B5F">
      <w:pPr>
        <w:pStyle w:val="WW-Domylnie"/>
      </w:pPr>
      <w:r>
        <w:rPr>
          <w:rFonts w:ascii="Cambria" w:eastAsia="Cambria" w:hAnsi="Cambria" w:cs="Cambria"/>
        </w:rPr>
        <w:t xml:space="preserve">Czy Zamawiający wymaga, aby waga w tym pakiecie posiadała świadectwo kompatybilności elektromagnetycznej? Taki dokument gwarantuje, że wagi mogą bezusterkowo pracować w pomieszczeniu, w którym działają inne urządzenia emitujące fale radiowe: np. telefony komórkowe, kuchenki mikrofalowe, inne urządzenia medyczne. Niektórzy producenci mają w swoich instrukcjach obsługi zapis </w:t>
      </w:r>
      <w:r>
        <w:rPr>
          <w:rFonts w:ascii="Cambria" w:eastAsia="Cambria" w:hAnsi="Cambria" w:cs="Cambria"/>
          <w:b/>
          <w:bCs/>
        </w:rPr>
        <w:t>„ UWAGA! Praca w pobliżu (w odległości do 2.8 m) telefonu komórkowego może powodować niestabilność pracy URZĄDZENIA”</w:t>
      </w:r>
      <w:r>
        <w:rPr>
          <w:rFonts w:ascii="Cambria" w:eastAsia="Cambria" w:hAnsi="Cambria" w:cs="Cambria"/>
        </w:rPr>
        <w:t xml:space="preserve"> co w dzisiejszych czasach, kiedy każdy posiada w kieszeni telefon komórkowy wydaje się być trudne do wyegzekwowania, a telefon może spowodować uszkodzenie wagi lub problemy w uzyskaniem prawidłowego wyniku ważenia.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pStyle w:val="WW-Domylnie"/>
      </w:pPr>
      <w:bookmarkStart w:id="0" w:name="_GoBack"/>
      <w:bookmarkEnd w:id="0"/>
    </w:p>
    <w:p w:rsidR="00B91B5F" w:rsidRDefault="00B91B5F" w:rsidP="00B91B5F">
      <w:pPr>
        <w:pStyle w:val="WW-Domylnie"/>
      </w:pPr>
      <w:r>
        <w:t>Czy Zamawiający wyrazi zgodę na wagę z nośnością 300 kg (maksymalny zakres pomiarowy) oraz zakresem TARA - 300 kg, jest to rozwiązanie znacznie korzystniejsze od wymaganego ?</w:t>
      </w:r>
    </w:p>
    <w:p w:rsidR="00B91B5F" w:rsidRDefault="00B91B5F" w:rsidP="00B91B5F">
      <w:pPr>
        <w:pStyle w:val="WW-Domylnie"/>
      </w:pPr>
      <w:r>
        <w:t>Czy Zamawiający wyrazi zgodę na wagi z dokładnością odczytu: 200g&lt; 200kg &gt;500g ?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>Czy Zamawiający wyrazi zgodę na wagi z dokładnością odczytu: 100 g w całym zakresie?</w:t>
      </w:r>
    </w:p>
    <w:p w:rsidR="00B91B5F" w:rsidRDefault="00B91B5F" w:rsidP="00B91B5F">
      <w:pPr>
        <w:pStyle w:val="WW-Domylnie"/>
      </w:pPr>
      <w:r>
        <w:t>Jest to dokładność w zupełności wystarczająca dla placówek medycznych.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 xml:space="preserve">Czy Zamawiający wrazi zgodę na wagę zasilaną </w:t>
      </w:r>
      <w:r>
        <w:rPr>
          <w:lang w:val="da-DK"/>
        </w:rPr>
        <w:t>opr</w:t>
      </w:r>
      <w:proofErr w:type="spellStart"/>
      <w:r>
        <w:t>ócz</w:t>
      </w:r>
      <w:proofErr w:type="spellEnd"/>
      <w:r>
        <w:t xml:space="preserve"> zasilania sieciowego (zasilacz w zestawie) - bateryjnie (ok. 1</w:t>
      </w:r>
      <w:r>
        <w:rPr>
          <w:lang w:val="nl-NL"/>
        </w:rPr>
        <w:t>0.000 wa</w:t>
      </w:r>
      <w:r>
        <w:t>żeń na jednym zestawie baterii, ok. 70 h pracy) ? Rozwiązanie tożsame z wymaganym, nie wpływają</w:t>
      </w:r>
      <w:r w:rsidRPr="00B91B5F">
        <w:t>ce na parametry u</w:t>
      </w:r>
      <w:r>
        <w:t>żytkowe wagi. Dodatkowo rozwiązanie takie umożliwia zachowanie ciągłości pracy podczas braku prądu.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Default="00B91B5F" w:rsidP="00B91B5F">
      <w:pPr>
        <w:pStyle w:val="WW-Domylnie"/>
      </w:pPr>
    </w:p>
    <w:p w:rsidR="00B91B5F" w:rsidRDefault="00B91B5F" w:rsidP="00B91B5F">
      <w:pPr>
        <w:pStyle w:val="WW-Domylnie"/>
      </w:pPr>
      <w:r>
        <w:t>Czy Zamawiający dopuści wagę z wyświetlaczem LCD bez podświetlenia. Wagi oferowane z takim wyświetlaczem mają bardzo duży, jasny, nowoczesny wyświetlacz z dużymi cyframi, które widoczne są nawet pod kątem 90 stopni oraz w cieniu i nie potrzebują dodatkowego podświetlenia? Ze względu na zasady bezpieczeństwa nie przeprowadza się badań w pomieszczeniach ciemnych, nie oświetlonych.</w:t>
      </w:r>
    </w:p>
    <w:p w:rsidR="008C4882" w:rsidRPr="00B91B5F" w:rsidRDefault="008C4882" w:rsidP="008C4882">
      <w:pPr>
        <w:pStyle w:val="WW-Domylnie"/>
        <w:rPr>
          <w:color w:val="FF0000"/>
        </w:rPr>
      </w:pPr>
      <w:r w:rsidRPr="00B91B5F">
        <w:rPr>
          <w:color w:val="FF0000"/>
        </w:rPr>
        <w:t xml:space="preserve">Odpowiedź: </w:t>
      </w:r>
      <w:r>
        <w:rPr>
          <w:color w:val="FF0000"/>
        </w:rPr>
        <w:t xml:space="preserve">Nie </w:t>
      </w:r>
    </w:p>
    <w:p w:rsidR="00B91B5F" w:rsidRPr="00B91B5F" w:rsidRDefault="00B91B5F" w:rsidP="00B91B5F">
      <w:pPr>
        <w:rPr>
          <w:sz w:val="24"/>
          <w:szCs w:val="24"/>
        </w:rPr>
      </w:pPr>
    </w:p>
    <w:p w:rsidR="00B91B5F" w:rsidRPr="001B2EDC" w:rsidRDefault="00B91B5F" w:rsidP="00B91B5F">
      <w:pPr>
        <w:rPr>
          <w:b/>
        </w:rPr>
      </w:pPr>
      <w:r>
        <w:rPr>
          <w:b/>
        </w:rPr>
        <w:t>Pytanie z e-maila przesłanego w dniu 17</w:t>
      </w:r>
      <w:r>
        <w:rPr>
          <w:b/>
        </w:rPr>
        <w:t>.08.2018r.</w:t>
      </w:r>
    </w:p>
    <w:p w:rsidR="00B91B5F" w:rsidRDefault="00B91B5F" w:rsidP="00B91B5F">
      <w:pPr>
        <w:spacing w:after="0" w:line="240" w:lineRule="auto"/>
        <w:jc w:val="both"/>
        <w:rPr>
          <w:b/>
          <w:sz w:val="24"/>
          <w:szCs w:val="24"/>
        </w:rPr>
      </w:pPr>
    </w:p>
    <w:p w:rsidR="00B91B5F" w:rsidRDefault="00B91B5F" w:rsidP="00B91B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 Części 3:</w:t>
      </w:r>
    </w:p>
    <w:p w:rsidR="00B91B5F" w:rsidRPr="00EB157A" w:rsidRDefault="00B91B5F" w:rsidP="00B91B5F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sz w:val="24"/>
          <w:szCs w:val="24"/>
        </w:rPr>
      </w:pPr>
      <w:r w:rsidRPr="00EB157A">
        <w:rPr>
          <w:sz w:val="24"/>
          <w:szCs w:val="24"/>
        </w:rPr>
        <w:t>Czy Zamawiający wyrazi zgodę na wydzielenie sterylizator</w:t>
      </w:r>
      <w:r>
        <w:rPr>
          <w:sz w:val="24"/>
          <w:szCs w:val="24"/>
        </w:rPr>
        <w:t>a</w:t>
      </w:r>
      <w:r w:rsidRPr="00EB157A">
        <w:rPr>
          <w:sz w:val="24"/>
          <w:szCs w:val="24"/>
        </w:rPr>
        <w:t xml:space="preserve"> oraz utworzenie odrębnego pakietu</w:t>
      </w:r>
      <w:r>
        <w:rPr>
          <w:sz w:val="24"/>
          <w:szCs w:val="24"/>
        </w:rPr>
        <w:t xml:space="preserve"> lub na startowanie na wybrane pozycje w ramach tej części</w:t>
      </w:r>
      <w:r w:rsidRPr="00EB157A">
        <w:rPr>
          <w:sz w:val="24"/>
          <w:szCs w:val="24"/>
        </w:rPr>
        <w:t xml:space="preserve">? </w:t>
      </w:r>
      <w:r w:rsidRPr="00EB157A">
        <w:rPr>
          <w:sz w:val="24"/>
          <w:szCs w:val="24"/>
        </w:rPr>
        <w:lastRenderedPageBreak/>
        <w:t>Podzielenie pakietu umożliwiłoby większej ilości oferentom złożenie ofert atrakcyjnych pod względem ceny, walorów funkcjonalno-użytkowych oraz jakości. Umożliwienie złożenia ofert różnym firmom pozwoli Zamawiającemu na dokonanie wyboru oferty zgodnej z SIWZ i najkorzystniejszej cenowo.</w:t>
      </w:r>
    </w:p>
    <w:p w:rsidR="00B91B5F" w:rsidRPr="008C4882" w:rsidRDefault="00B91B5F" w:rsidP="007B7D37">
      <w:pPr>
        <w:spacing w:after="0" w:line="360" w:lineRule="auto"/>
        <w:jc w:val="both"/>
        <w:rPr>
          <w:rFonts w:cs="Times New Roman"/>
          <w:color w:val="FF0000"/>
          <w:sz w:val="24"/>
          <w:szCs w:val="24"/>
        </w:rPr>
      </w:pPr>
      <w:r w:rsidRPr="008C4882">
        <w:rPr>
          <w:rFonts w:cs="Times New Roman"/>
          <w:color w:val="FF0000"/>
          <w:sz w:val="24"/>
          <w:szCs w:val="24"/>
        </w:rPr>
        <w:t>Odpowiedź: NIE</w:t>
      </w:r>
    </w:p>
    <w:p w:rsidR="00B91B5F" w:rsidRPr="007B7D37" w:rsidRDefault="00B91B5F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B91B5F" w:rsidRPr="007B7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B7" w:rsidRDefault="00F07BB7" w:rsidP="002123A1">
      <w:pPr>
        <w:spacing w:after="0" w:line="240" w:lineRule="auto"/>
      </w:pPr>
      <w:r>
        <w:separator/>
      </w:r>
    </w:p>
  </w:endnote>
  <w:endnote w:type="continuationSeparator" w:id="0">
    <w:p w:rsidR="00F07BB7" w:rsidRDefault="00F07BB7" w:rsidP="002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5723"/>
      <w:docPartObj>
        <w:docPartGallery w:val="Page Numbers (Bottom of Page)"/>
        <w:docPartUnique/>
      </w:docPartObj>
    </w:sdtPr>
    <w:sdtEndPr/>
    <w:sdtContent>
      <w:p w:rsidR="003D49DE" w:rsidRDefault="003D4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882">
          <w:rPr>
            <w:noProof/>
          </w:rPr>
          <w:t>2</w:t>
        </w:r>
        <w:r>
          <w:fldChar w:fldCharType="end"/>
        </w:r>
      </w:p>
    </w:sdtContent>
  </w:sdt>
  <w:p w:rsidR="003D49DE" w:rsidRDefault="003D4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B7" w:rsidRDefault="00F07BB7" w:rsidP="002123A1">
      <w:pPr>
        <w:spacing w:after="0" w:line="240" w:lineRule="auto"/>
      </w:pPr>
      <w:r>
        <w:separator/>
      </w:r>
    </w:p>
  </w:footnote>
  <w:footnote w:type="continuationSeparator" w:id="0">
    <w:p w:rsidR="00F07BB7" w:rsidRDefault="00F07BB7" w:rsidP="0021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DE" w:rsidRDefault="003D49DE" w:rsidP="00D04E92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9DE" w:rsidRPr="00D04E92" w:rsidRDefault="003D49DE" w:rsidP="00D0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07DAF"/>
    <w:multiLevelType w:val="hybridMultilevel"/>
    <w:tmpl w:val="D1C0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C7D6A"/>
    <w:multiLevelType w:val="hybridMultilevel"/>
    <w:tmpl w:val="292A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1BC"/>
    <w:multiLevelType w:val="hybridMultilevel"/>
    <w:tmpl w:val="0968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0163"/>
    <w:multiLevelType w:val="hybridMultilevel"/>
    <w:tmpl w:val="A6A8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0D4D"/>
    <w:multiLevelType w:val="hybridMultilevel"/>
    <w:tmpl w:val="6746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22E"/>
    <w:multiLevelType w:val="hybridMultilevel"/>
    <w:tmpl w:val="174892FE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92E"/>
    <w:multiLevelType w:val="hybridMultilevel"/>
    <w:tmpl w:val="4EA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106BE"/>
    <w:multiLevelType w:val="hybridMultilevel"/>
    <w:tmpl w:val="CE9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34E05"/>
    <w:multiLevelType w:val="hybridMultilevel"/>
    <w:tmpl w:val="652010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349"/>
    <w:multiLevelType w:val="hybridMultilevel"/>
    <w:tmpl w:val="F84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44BB"/>
    <w:multiLevelType w:val="hybridMultilevel"/>
    <w:tmpl w:val="E2DE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41E11"/>
    <w:multiLevelType w:val="hybridMultilevel"/>
    <w:tmpl w:val="6D1A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144118"/>
    <w:multiLevelType w:val="multilevel"/>
    <w:tmpl w:val="DF4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9198D"/>
    <w:multiLevelType w:val="multilevel"/>
    <w:tmpl w:val="C0D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F7D29"/>
    <w:multiLevelType w:val="hybridMultilevel"/>
    <w:tmpl w:val="CD04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EC45C0"/>
    <w:multiLevelType w:val="hybridMultilevel"/>
    <w:tmpl w:val="10A6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67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1094"/>
        </w:tabs>
        <w:ind w:left="1094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176F16"/>
    <w:multiLevelType w:val="hybridMultilevel"/>
    <w:tmpl w:val="76C840DE"/>
    <w:lvl w:ilvl="0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B655F5"/>
    <w:multiLevelType w:val="multilevel"/>
    <w:tmpl w:val="C38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80B90"/>
    <w:multiLevelType w:val="hybridMultilevel"/>
    <w:tmpl w:val="9EE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3ED1"/>
    <w:multiLevelType w:val="hybridMultilevel"/>
    <w:tmpl w:val="8240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59B3"/>
    <w:multiLevelType w:val="hybridMultilevel"/>
    <w:tmpl w:val="0082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4F91"/>
    <w:multiLevelType w:val="hybridMultilevel"/>
    <w:tmpl w:val="4C90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372DAC"/>
    <w:multiLevelType w:val="hybridMultilevel"/>
    <w:tmpl w:val="D662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A678D"/>
    <w:multiLevelType w:val="hybridMultilevel"/>
    <w:tmpl w:val="97B4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F1B8C"/>
    <w:multiLevelType w:val="hybridMultilevel"/>
    <w:tmpl w:val="C5A8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94CD4"/>
    <w:multiLevelType w:val="hybridMultilevel"/>
    <w:tmpl w:val="2C3C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0B337E"/>
    <w:multiLevelType w:val="hybridMultilevel"/>
    <w:tmpl w:val="5C56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44B41"/>
    <w:multiLevelType w:val="hybridMultilevel"/>
    <w:tmpl w:val="0C0434AA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10"/>
  </w:num>
  <w:num w:numId="5">
    <w:abstractNumId w:val="35"/>
  </w:num>
  <w:num w:numId="6">
    <w:abstractNumId w:val="29"/>
  </w:num>
  <w:num w:numId="7">
    <w:abstractNumId w:val="37"/>
  </w:num>
  <w:num w:numId="8">
    <w:abstractNumId w:val="3"/>
  </w:num>
  <w:num w:numId="9">
    <w:abstractNumId w:val="9"/>
  </w:num>
  <w:num w:numId="10">
    <w:abstractNumId w:val="4"/>
  </w:num>
  <w:num w:numId="11">
    <w:abstractNumId w:val="39"/>
  </w:num>
  <w:num w:numId="12">
    <w:abstractNumId w:val="23"/>
  </w:num>
  <w:num w:numId="13">
    <w:abstractNumId w:val="16"/>
  </w:num>
  <w:num w:numId="14">
    <w:abstractNumId w:val="31"/>
  </w:num>
  <w:num w:numId="15">
    <w:abstractNumId w:val="15"/>
  </w:num>
  <w:num w:numId="16">
    <w:abstractNumId w:val="6"/>
  </w:num>
  <w:num w:numId="17">
    <w:abstractNumId w:val="8"/>
  </w:num>
  <w:num w:numId="18">
    <w:abstractNumId w:val="32"/>
  </w:num>
  <w:num w:numId="19">
    <w:abstractNumId w:val="38"/>
  </w:num>
  <w:num w:numId="20">
    <w:abstractNumId w:val="24"/>
  </w:num>
  <w:num w:numId="21">
    <w:abstractNumId w:val="2"/>
  </w:num>
  <w:num w:numId="22">
    <w:abstractNumId w:val="36"/>
  </w:num>
  <w:num w:numId="23">
    <w:abstractNumId w:val="0"/>
  </w:num>
  <w:num w:numId="24">
    <w:abstractNumId w:val="20"/>
  </w:num>
  <w:num w:numId="25">
    <w:abstractNumId w:val="26"/>
  </w:num>
  <w:num w:numId="26">
    <w:abstractNumId w:val="18"/>
  </w:num>
  <w:num w:numId="27">
    <w:abstractNumId w:val="22"/>
  </w:num>
  <w:num w:numId="28">
    <w:abstractNumId w:val="5"/>
  </w:num>
  <w:num w:numId="29">
    <w:abstractNumId w:val="33"/>
  </w:num>
  <w:num w:numId="30">
    <w:abstractNumId w:val="17"/>
  </w:num>
  <w:num w:numId="31">
    <w:abstractNumId w:val="27"/>
  </w:num>
  <w:num w:numId="32">
    <w:abstractNumId w:val="1"/>
  </w:num>
  <w:num w:numId="33">
    <w:abstractNumId w:val="13"/>
  </w:num>
  <w:num w:numId="34">
    <w:abstractNumId w:val="19"/>
  </w:num>
  <w:num w:numId="35">
    <w:abstractNumId w:val="21"/>
  </w:num>
  <w:num w:numId="36">
    <w:abstractNumId w:val="14"/>
  </w:num>
  <w:num w:numId="37">
    <w:abstractNumId w:val="30"/>
  </w:num>
  <w:num w:numId="38">
    <w:abstractNumId w:val="11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1"/>
    <w:rsid w:val="00043F66"/>
    <w:rsid w:val="000828A1"/>
    <w:rsid w:val="000A0884"/>
    <w:rsid w:val="000D1F1D"/>
    <w:rsid w:val="00126DD6"/>
    <w:rsid w:val="0012791F"/>
    <w:rsid w:val="00140849"/>
    <w:rsid w:val="00181AE9"/>
    <w:rsid w:val="001B2EDC"/>
    <w:rsid w:val="001B7553"/>
    <w:rsid w:val="001C280C"/>
    <w:rsid w:val="001C416E"/>
    <w:rsid w:val="001C520A"/>
    <w:rsid w:val="001E79E6"/>
    <w:rsid w:val="001F7A50"/>
    <w:rsid w:val="002123A1"/>
    <w:rsid w:val="00212976"/>
    <w:rsid w:val="00232A05"/>
    <w:rsid w:val="002A6C97"/>
    <w:rsid w:val="002C1F7C"/>
    <w:rsid w:val="00340672"/>
    <w:rsid w:val="00347EE4"/>
    <w:rsid w:val="003558A5"/>
    <w:rsid w:val="003702A7"/>
    <w:rsid w:val="003B5773"/>
    <w:rsid w:val="003C42BA"/>
    <w:rsid w:val="003D49DE"/>
    <w:rsid w:val="003D5F1A"/>
    <w:rsid w:val="003E673E"/>
    <w:rsid w:val="003F3361"/>
    <w:rsid w:val="004208C9"/>
    <w:rsid w:val="00425B36"/>
    <w:rsid w:val="00490EC8"/>
    <w:rsid w:val="00492A86"/>
    <w:rsid w:val="00496743"/>
    <w:rsid w:val="004B46F0"/>
    <w:rsid w:val="004D1A80"/>
    <w:rsid w:val="00503785"/>
    <w:rsid w:val="005305D1"/>
    <w:rsid w:val="005349B5"/>
    <w:rsid w:val="00554588"/>
    <w:rsid w:val="00590243"/>
    <w:rsid w:val="005A51F5"/>
    <w:rsid w:val="00651D49"/>
    <w:rsid w:val="006A1ADD"/>
    <w:rsid w:val="006B4B65"/>
    <w:rsid w:val="006E04CE"/>
    <w:rsid w:val="007236DB"/>
    <w:rsid w:val="00732CA9"/>
    <w:rsid w:val="00752CFC"/>
    <w:rsid w:val="00756C3A"/>
    <w:rsid w:val="00756C54"/>
    <w:rsid w:val="00760497"/>
    <w:rsid w:val="00764E09"/>
    <w:rsid w:val="00775E23"/>
    <w:rsid w:val="0078180A"/>
    <w:rsid w:val="007B7D37"/>
    <w:rsid w:val="007C4349"/>
    <w:rsid w:val="007D4FD6"/>
    <w:rsid w:val="007E2191"/>
    <w:rsid w:val="007F4117"/>
    <w:rsid w:val="0082029A"/>
    <w:rsid w:val="008262E2"/>
    <w:rsid w:val="00836516"/>
    <w:rsid w:val="008536AE"/>
    <w:rsid w:val="008C4882"/>
    <w:rsid w:val="008E1C47"/>
    <w:rsid w:val="00910730"/>
    <w:rsid w:val="009F1153"/>
    <w:rsid w:val="00A33EBB"/>
    <w:rsid w:val="00A519CC"/>
    <w:rsid w:val="00AA2334"/>
    <w:rsid w:val="00AC3021"/>
    <w:rsid w:val="00B06D0E"/>
    <w:rsid w:val="00B12F77"/>
    <w:rsid w:val="00B34F7E"/>
    <w:rsid w:val="00B618A8"/>
    <w:rsid w:val="00B65087"/>
    <w:rsid w:val="00B701AF"/>
    <w:rsid w:val="00B82B5D"/>
    <w:rsid w:val="00B84F63"/>
    <w:rsid w:val="00B91B5F"/>
    <w:rsid w:val="00BE7241"/>
    <w:rsid w:val="00C1476D"/>
    <w:rsid w:val="00C225FA"/>
    <w:rsid w:val="00C25B5B"/>
    <w:rsid w:val="00C27C9C"/>
    <w:rsid w:val="00C4097E"/>
    <w:rsid w:val="00C50906"/>
    <w:rsid w:val="00CE1F23"/>
    <w:rsid w:val="00D04E92"/>
    <w:rsid w:val="00D14525"/>
    <w:rsid w:val="00D15800"/>
    <w:rsid w:val="00D30AC0"/>
    <w:rsid w:val="00D929DA"/>
    <w:rsid w:val="00DA1FF7"/>
    <w:rsid w:val="00DC478E"/>
    <w:rsid w:val="00DD3372"/>
    <w:rsid w:val="00DE1DD4"/>
    <w:rsid w:val="00E021F0"/>
    <w:rsid w:val="00E15745"/>
    <w:rsid w:val="00E90EF4"/>
    <w:rsid w:val="00EA6A4D"/>
    <w:rsid w:val="00EC05E7"/>
    <w:rsid w:val="00F07BB7"/>
    <w:rsid w:val="00F166DE"/>
    <w:rsid w:val="00F2303B"/>
    <w:rsid w:val="00F240C3"/>
    <w:rsid w:val="00F27D49"/>
    <w:rsid w:val="00F817A6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33DF-457A-4A39-BB1C-B7113E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3A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3A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19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F7"/>
    <w:pPr>
      <w:ind w:left="720"/>
      <w:contextualSpacing/>
    </w:pPr>
  </w:style>
  <w:style w:type="paragraph" w:styleId="Bezodstpw">
    <w:name w:val="No Spacing"/>
    <w:uiPriority w:val="1"/>
    <w:qFormat/>
    <w:rsid w:val="00FA78C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2B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2BA"/>
    <w:rPr>
      <w:vertAlign w:val="superscript"/>
    </w:rPr>
  </w:style>
  <w:style w:type="character" w:customStyle="1" w:styleId="st">
    <w:name w:val="st"/>
    <w:basedOn w:val="Domylnaczcionkaakapitu"/>
    <w:rsid w:val="00651D49"/>
  </w:style>
  <w:style w:type="paragraph" w:styleId="NormalnyWeb">
    <w:name w:val="Normal (Web)"/>
    <w:basedOn w:val="Normalny"/>
    <w:uiPriority w:val="99"/>
    <w:semiHidden/>
    <w:unhideWhenUsed/>
    <w:rsid w:val="00732CA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haslo">
    <w:name w:val="haslo"/>
    <w:basedOn w:val="Domylnaczcionkaakapitu"/>
    <w:rsid w:val="00732CA9"/>
  </w:style>
  <w:style w:type="paragraph" w:customStyle="1" w:styleId="WW-Domylnie">
    <w:name w:val="WW-Domyślnie"/>
    <w:rsid w:val="00B91B5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8B1B-EE0B-4E5D-984B-9015D19B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Tamborska</dc:creator>
  <cp:keywords/>
  <dc:description/>
  <cp:lastModifiedBy>RAFAŁ GRACZKOWSKI</cp:lastModifiedBy>
  <cp:revision>33</cp:revision>
  <cp:lastPrinted>2018-04-17T07:09:00Z</cp:lastPrinted>
  <dcterms:created xsi:type="dcterms:W3CDTF">2018-04-17T07:40:00Z</dcterms:created>
  <dcterms:modified xsi:type="dcterms:W3CDTF">2018-08-17T11:40:00Z</dcterms:modified>
</cp:coreProperties>
</file>